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DBC15" w14:textId="77777777" w:rsidR="00AC160F" w:rsidRDefault="00AC160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34774C91" w14:textId="3C3F4884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865741">
        <w:rPr>
          <w:rFonts w:cs="Arial"/>
          <w:b/>
          <w:u w:val="single"/>
        </w:rPr>
        <w:t>Příloha 1b</w:t>
      </w:r>
    </w:p>
    <w:p w14:paraId="5FC1146A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65741">
        <w:rPr>
          <w:rFonts w:cs="Arial"/>
          <w:b/>
          <w:szCs w:val="20"/>
        </w:rPr>
        <w:t>Místo plnění (konsignační sklady) a dodávané množství</w:t>
      </w:r>
    </w:p>
    <w:p w14:paraId="0D391A20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62ABFB84" w14:textId="753DB7D4" w:rsidR="00FD4C5C" w:rsidRDefault="00FD4C5C" w:rsidP="00FD4C5C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outlineLvl w:val="1"/>
        <w:rPr>
          <w:rFonts w:cs="Arial"/>
          <w:bCs/>
          <w:szCs w:val="20"/>
        </w:rPr>
      </w:pPr>
      <w:r w:rsidRPr="00865741">
        <w:rPr>
          <w:rFonts w:cs="Arial"/>
          <w:bCs/>
          <w:szCs w:val="20"/>
        </w:rPr>
        <w:t>V souladu s</w:t>
      </w:r>
      <w:r w:rsidR="00DC3A9D" w:rsidRPr="00865741">
        <w:rPr>
          <w:rFonts w:cs="Arial"/>
          <w:bCs/>
          <w:szCs w:val="20"/>
        </w:rPr>
        <w:t> </w:t>
      </w:r>
      <w:r w:rsidRPr="007E5B4F">
        <w:rPr>
          <w:rFonts w:cs="Arial"/>
          <w:bCs/>
          <w:szCs w:val="20"/>
        </w:rPr>
        <w:t>čl</w:t>
      </w:r>
      <w:r w:rsidR="00DC3A9D" w:rsidRPr="007E5B4F">
        <w:rPr>
          <w:rFonts w:cs="Arial"/>
          <w:bCs/>
          <w:szCs w:val="20"/>
        </w:rPr>
        <w:t xml:space="preserve">. I. odst. </w:t>
      </w:r>
      <w:r w:rsidR="00AC160F" w:rsidRPr="007E5B4F">
        <w:rPr>
          <w:rFonts w:cs="Arial"/>
          <w:bCs/>
          <w:szCs w:val="20"/>
        </w:rPr>
        <w:t>6</w:t>
      </w:r>
      <w:r w:rsidR="00AC160F">
        <w:rPr>
          <w:rFonts w:cs="Arial"/>
          <w:bCs/>
          <w:szCs w:val="20"/>
        </w:rPr>
        <w:t xml:space="preserve"> </w:t>
      </w:r>
      <w:r w:rsidRPr="00865741">
        <w:rPr>
          <w:rFonts w:cs="Arial"/>
          <w:bCs/>
          <w:szCs w:val="20"/>
        </w:rPr>
        <w:t>smlouvy určuje kupující prodávajícímu následující konsignační hladiny uskladněného zboží dle jednotlivých konsignačních skladů a dle jednotlivých druhů zboží:</w:t>
      </w:r>
    </w:p>
    <w:p w14:paraId="5BC2490F" w14:textId="77777777" w:rsidR="002870B8" w:rsidRPr="00865741" w:rsidRDefault="002870B8" w:rsidP="00FD4C5C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outlineLvl w:val="1"/>
        <w:rPr>
          <w:rFonts w:cs="Arial"/>
          <w:bCs/>
          <w:szCs w:val="20"/>
        </w:rPr>
      </w:pPr>
    </w:p>
    <w:tbl>
      <w:tblPr>
        <w:tblpPr w:leftFromText="141" w:rightFromText="141" w:vertAnchor="text"/>
        <w:tblW w:w="94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091"/>
        <w:gridCol w:w="1865"/>
        <w:gridCol w:w="30"/>
      </w:tblGrid>
      <w:tr w:rsidR="002870B8" w:rsidRPr="005E0D9F" w14:paraId="4D10BBB2" w14:textId="77777777" w:rsidTr="002870B8">
        <w:trPr>
          <w:trHeight w:val="349"/>
        </w:trPr>
        <w:tc>
          <w:tcPr>
            <w:tcW w:w="3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4D470A" w14:textId="77777777" w:rsidR="002870B8" w:rsidRPr="005E0D9F" w:rsidRDefault="002870B8" w:rsidP="0073603D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5E0D9F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AB08FA" w14:textId="77777777" w:rsidR="002870B8" w:rsidRPr="005E0D9F" w:rsidRDefault="002870B8" w:rsidP="0073603D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5E0D9F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841718" w14:textId="77777777" w:rsidR="002870B8" w:rsidRPr="005E0D9F" w:rsidRDefault="002870B8" w:rsidP="0073603D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5E0D9F">
              <w:rPr>
                <w:rFonts w:cs="Arial"/>
                <w:b/>
                <w:bCs/>
                <w:szCs w:val="20"/>
              </w:rPr>
              <w:t>Dodávané množství v m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E76C282" w14:textId="77777777" w:rsidR="002870B8" w:rsidRPr="005E0D9F" w:rsidRDefault="002870B8" w:rsidP="0073603D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5E0D9F">
              <w:rPr>
                <w:rFonts w:cs="Arial"/>
                <w:sz w:val="22"/>
                <w:szCs w:val="20"/>
              </w:rPr>
              <w:t> </w:t>
            </w:r>
          </w:p>
        </w:tc>
      </w:tr>
      <w:tr w:rsidR="002870B8" w:rsidRPr="00163A3E" w14:paraId="687084BE" w14:textId="77777777" w:rsidTr="002870B8">
        <w:trPr>
          <w:gridAfter w:val="1"/>
          <w:wAfter w:w="20" w:type="dxa"/>
          <w:trHeight w:val="149"/>
        </w:trPr>
        <w:tc>
          <w:tcPr>
            <w:tcW w:w="34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FD8248" w14:textId="77777777" w:rsidR="002870B8" w:rsidRPr="00163A3E" w:rsidRDefault="002870B8" w:rsidP="0073603D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163A3E">
              <w:rPr>
                <w:rFonts w:cs="Arial"/>
                <w:szCs w:val="20"/>
              </w:rPr>
              <w:t>Centrální sklad Brno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7BC173" w14:textId="77777777" w:rsidR="002870B8" w:rsidRPr="00163A3E" w:rsidRDefault="002870B8" w:rsidP="0073603D">
            <w:pPr>
              <w:spacing w:line="276" w:lineRule="auto"/>
              <w:rPr>
                <w:rFonts w:cs="Arial"/>
                <w:szCs w:val="20"/>
                <w:lang w:eastAsia="en-US"/>
              </w:rPr>
            </w:pPr>
            <w:r w:rsidRPr="00163A3E">
              <w:rPr>
                <w:rFonts w:cs="Arial"/>
                <w:szCs w:val="20"/>
                <w:lang w:eastAsia="en-US"/>
              </w:rPr>
              <w:t>Vodiče 1kV izolované slaněné NFA2X 4x16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B92295" w14:textId="77777777" w:rsidR="002870B8" w:rsidRPr="00163A3E" w:rsidRDefault="002870B8" w:rsidP="0073603D">
            <w:pPr>
              <w:jc w:val="right"/>
              <w:rPr>
                <w:rFonts w:cs="Arial"/>
                <w:color w:val="000000"/>
                <w:szCs w:val="20"/>
              </w:rPr>
            </w:pPr>
            <w:r w:rsidRPr="00163A3E">
              <w:rPr>
                <w:rFonts w:cs="Arial"/>
                <w:color w:val="000000"/>
                <w:szCs w:val="20"/>
              </w:rPr>
              <w:t>10 000</w:t>
            </w:r>
          </w:p>
        </w:tc>
      </w:tr>
      <w:tr w:rsidR="002870B8" w:rsidRPr="00163A3E" w14:paraId="48E3EB4D" w14:textId="77777777" w:rsidTr="002870B8">
        <w:trPr>
          <w:gridAfter w:val="1"/>
          <w:wAfter w:w="20" w:type="dxa"/>
          <w:trHeight w:val="149"/>
        </w:trPr>
        <w:tc>
          <w:tcPr>
            <w:tcW w:w="34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A16C54" w14:textId="77777777" w:rsidR="002870B8" w:rsidRPr="00163A3E" w:rsidRDefault="002870B8" w:rsidP="0073603D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163A3E">
              <w:rPr>
                <w:rFonts w:cs="Arial"/>
                <w:szCs w:val="20"/>
              </w:rPr>
              <w:t>Centrální sklad Brno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C59D4C" w14:textId="77777777" w:rsidR="002870B8" w:rsidRPr="00163A3E" w:rsidRDefault="002870B8" w:rsidP="0073603D">
            <w:pPr>
              <w:spacing w:line="276" w:lineRule="auto"/>
              <w:rPr>
                <w:rFonts w:cs="Arial"/>
                <w:szCs w:val="20"/>
                <w:lang w:eastAsia="en-US"/>
              </w:rPr>
            </w:pPr>
            <w:r w:rsidRPr="00163A3E">
              <w:rPr>
                <w:rFonts w:cs="Arial"/>
                <w:szCs w:val="20"/>
                <w:lang w:eastAsia="en-US"/>
              </w:rPr>
              <w:t>Vodiče 1kV izolované slaněné NFA2X 2x25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302AB9" w14:textId="77777777" w:rsidR="002870B8" w:rsidRPr="00163A3E" w:rsidRDefault="002870B8" w:rsidP="0073603D">
            <w:pPr>
              <w:jc w:val="right"/>
              <w:rPr>
                <w:rFonts w:cs="Arial"/>
                <w:color w:val="000000"/>
                <w:szCs w:val="20"/>
              </w:rPr>
            </w:pPr>
            <w:r w:rsidRPr="00163A3E">
              <w:rPr>
                <w:rFonts w:cs="Arial"/>
                <w:color w:val="000000"/>
                <w:szCs w:val="20"/>
              </w:rPr>
              <w:t>5 000</w:t>
            </w:r>
          </w:p>
        </w:tc>
      </w:tr>
      <w:tr w:rsidR="002870B8" w:rsidRPr="00163A3E" w14:paraId="452CADD4" w14:textId="77777777" w:rsidTr="002870B8">
        <w:trPr>
          <w:gridAfter w:val="1"/>
          <w:wAfter w:w="20" w:type="dxa"/>
          <w:trHeight w:val="149"/>
        </w:trPr>
        <w:tc>
          <w:tcPr>
            <w:tcW w:w="34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C6B89F" w14:textId="77777777" w:rsidR="002870B8" w:rsidRPr="00163A3E" w:rsidRDefault="002870B8" w:rsidP="0073603D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163A3E">
              <w:rPr>
                <w:rFonts w:cs="Arial"/>
                <w:szCs w:val="20"/>
              </w:rPr>
              <w:t>Centrální sklad Brno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A588D2" w14:textId="77777777" w:rsidR="002870B8" w:rsidRPr="00163A3E" w:rsidRDefault="002870B8" w:rsidP="0073603D">
            <w:pPr>
              <w:spacing w:line="276" w:lineRule="auto"/>
              <w:rPr>
                <w:rFonts w:cs="Arial"/>
                <w:szCs w:val="20"/>
                <w:lang w:eastAsia="en-US"/>
              </w:rPr>
            </w:pPr>
            <w:r w:rsidRPr="00163A3E">
              <w:rPr>
                <w:rFonts w:cs="Arial"/>
                <w:szCs w:val="20"/>
                <w:lang w:eastAsia="en-US"/>
              </w:rPr>
              <w:t>Vodiče 1kV izolované slaněné NFA2X 4x50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7ED135" w14:textId="77777777" w:rsidR="002870B8" w:rsidRPr="00163A3E" w:rsidRDefault="002870B8" w:rsidP="0073603D">
            <w:pPr>
              <w:jc w:val="right"/>
              <w:rPr>
                <w:rFonts w:cs="Arial"/>
                <w:color w:val="000000"/>
                <w:szCs w:val="20"/>
              </w:rPr>
            </w:pPr>
            <w:r w:rsidRPr="00163A3E">
              <w:rPr>
                <w:rFonts w:cs="Arial"/>
                <w:color w:val="000000"/>
                <w:szCs w:val="20"/>
              </w:rPr>
              <w:t>6 000</w:t>
            </w:r>
          </w:p>
        </w:tc>
      </w:tr>
      <w:tr w:rsidR="002870B8" w:rsidRPr="00163A3E" w14:paraId="5AD500D0" w14:textId="77777777" w:rsidTr="002870B8">
        <w:trPr>
          <w:gridAfter w:val="1"/>
          <w:wAfter w:w="20" w:type="dxa"/>
          <w:trHeight w:val="149"/>
        </w:trPr>
        <w:tc>
          <w:tcPr>
            <w:tcW w:w="34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15741B" w14:textId="77777777" w:rsidR="002870B8" w:rsidRPr="00163A3E" w:rsidRDefault="002870B8" w:rsidP="0073603D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163A3E">
              <w:rPr>
                <w:rFonts w:cs="Arial"/>
                <w:szCs w:val="20"/>
              </w:rPr>
              <w:t>Centrální sklad Brno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81424B2" w14:textId="77777777" w:rsidR="002870B8" w:rsidRPr="00163A3E" w:rsidRDefault="002870B8" w:rsidP="0073603D">
            <w:pPr>
              <w:spacing w:line="276" w:lineRule="auto"/>
              <w:rPr>
                <w:rFonts w:cs="Arial"/>
                <w:szCs w:val="20"/>
                <w:lang w:eastAsia="en-US"/>
              </w:rPr>
            </w:pPr>
            <w:r w:rsidRPr="00163A3E">
              <w:rPr>
                <w:rFonts w:cs="Arial"/>
                <w:szCs w:val="20"/>
                <w:lang w:eastAsia="en-US"/>
              </w:rPr>
              <w:t>Vodiče 1kV izolované slaněné NFA2X 4x95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7D0A84A" w14:textId="77777777" w:rsidR="002870B8" w:rsidRPr="00163A3E" w:rsidRDefault="002870B8" w:rsidP="0073603D">
            <w:pPr>
              <w:jc w:val="right"/>
              <w:rPr>
                <w:rFonts w:cs="Arial"/>
                <w:color w:val="000000"/>
                <w:szCs w:val="20"/>
              </w:rPr>
            </w:pPr>
            <w:r w:rsidRPr="00163A3E">
              <w:rPr>
                <w:rFonts w:cs="Arial"/>
                <w:color w:val="000000"/>
                <w:szCs w:val="20"/>
              </w:rPr>
              <w:t>10 000</w:t>
            </w:r>
          </w:p>
        </w:tc>
      </w:tr>
      <w:tr w:rsidR="002870B8" w:rsidRPr="00163A3E" w14:paraId="0FC0A896" w14:textId="77777777" w:rsidTr="002870B8">
        <w:trPr>
          <w:gridAfter w:val="1"/>
          <w:wAfter w:w="20" w:type="dxa"/>
          <w:trHeight w:val="149"/>
        </w:trPr>
        <w:tc>
          <w:tcPr>
            <w:tcW w:w="34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8D14EA" w14:textId="77777777" w:rsidR="002870B8" w:rsidRPr="00163A3E" w:rsidRDefault="002870B8" w:rsidP="0073603D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163A3E">
              <w:rPr>
                <w:rFonts w:cs="Arial"/>
                <w:szCs w:val="20"/>
              </w:rPr>
              <w:t>Centrální sklad Brno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7681752" w14:textId="77777777" w:rsidR="002870B8" w:rsidRPr="00163A3E" w:rsidRDefault="002870B8" w:rsidP="0073603D">
            <w:pPr>
              <w:spacing w:line="276" w:lineRule="auto"/>
              <w:rPr>
                <w:rFonts w:cs="Arial"/>
                <w:szCs w:val="20"/>
                <w:lang w:eastAsia="en-US"/>
              </w:rPr>
            </w:pPr>
            <w:r w:rsidRPr="00163A3E">
              <w:rPr>
                <w:rFonts w:cs="Arial"/>
                <w:szCs w:val="20"/>
                <w:lang w:eastAsia="en-US"/>
              </w:rPr>
              <w:t>Vodiče 1kV izolované slaněné NFA2X 4x25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F53751E" w14:textId="77777777" w:rsidR="002870B8" w:rsidRPr="00163A3E" w:rsidRDefault="002870B8" w:rsidP="0073603D">
            <w:pPr>
              <w:jc w:val="right"/>
              <w:rPr>
                <w:rFonts w:cs="Arial"/>
                <w:color w:val="000000"/>
                <w:szCs w:val="20"/>
              </w:rPr>
            </w:pPr>
            <w:r w:rsidRPr="00163A3E">
              <w:rPr>
                <w:rFonts w:cs="Arial"/>
                <w:color w:val="000000"/>
                <w:szCs w:val="20"/>
              </w:rPr>
              <w:t>5 000</w:t>
            </w:r>
          </w:p>
        </w:tc>
      </w:tr>
      <w:tr w:rsidR="002870B8" w:rsidRPr="00163A3E" w14:paraId="665C1ACE" w14:textId="77777777" w:rsidTr="002870B8">
        <w:trPr>
          <w:gridAfter w:val="1"/>
          <w:wAfter w:w="20" w:type="dxa"/>
          <w:trHeight w:val="149"/>
        </w:trPr>
        <w:tc>
          <w:tcPr>
            <w:tcW w:w="34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104E2B" w14:textId="77777777" w:rsidR="002870B8" w:rsidRPr="00163A3E" w:rsidRDefault="002870B8" w:rsidP="0073603D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163A3E">
              <w:rPr>
                <w:rFonts w:cs="Arial"/>
                <w:szCs w:val="20"/>
              </w:rPr>
              <w:t>Centrální sklad Brno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93B2FF" w14:textId="77777777" w:rsidR="002870B8" w:rsidRPr="00163A3E" w:rsidRDefault="002870B8" w:rsidP="0073603D">
            <w:pPr>
              <w:spacing w:line="276" w:lineRule="auto"/>
              <w:rPr>
                <w:rFonts w:cs="Arial"/>
                <w:szCs w:val="20"/>
                <w:lang w:eastAsia="en-US"/>
              </w:rPr>
            </w:pPr>
            <w:r w:rsidRPr="00163A3E">
              <w:rPr>
                <w:rFonts w:cs="Arial"/>
                <w:szCs w:val="20"/>
                <w:lang w:eastAsia="en-US"/>
              </w:rPr>
              <w:t>Vodiče 1kV izolované slaněné NFA2X 4x120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469F5A" w14:textId="77777777" w:rsidR="002870B8" w:rsidRPr="00163A3E" w:rsidRDefault="002870B8" w:rsidP="0073603D">
            <w:pPr>
              <w:jc w:val="right"/>
              <w:rPr>
                <w:rFonts w:cs="Arial"/>
                <w:color w:val="000000"/>
                <w:szCs w:val="20"/>
              </w:rPr>
            </w:pPr>
            <w:r w:rsidRPr="00163A3E">
              <w:rPr>
                <w:rFonts w:cs="Arial"/>
                <w:color w:val="000000"/>
                <w:szCs w:val="20"/>
              </w:rPr>
              <w:t>10 000</w:t>
            </w:r>
          </w:p>
        </w:tc>
      </w:tr>
    </w:tbl>
    <w:p w14:paraId="7ADCD223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04768B18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pPr w:leftFromText="141" w:rightFromText="141" w:vertAnchor="text" w:tblpY="105"/>
        <w:tblW w:w="516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4"/>
        <w:gridCol w:w="4104"/>
        <w:gridCol w:w="1848"/>
        <w:gridCol w:w="30"/>
      </w:tblGrid>
      <w:tr w:rsidR="002870B8" w:rsidRPr="002870B8" w14:paraId="135A40DF" w14:textId="77777777" w:rsidTr="002870B8">
        <w:trPr>
          <w:trHeight w:val="342"/>
        </w:trPr>
        <w:tc>
          <w:tcPr>
            <w:tcW w:w="18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D3CC44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2870B8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21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502544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2870B8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9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B2965E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b/>
                <w:bCs/>
                <w:szCs w:val="20"/>
              </w:rPr>
            </w:pPr>
            <w:r w:rsidRPr="002870B8">
              <w:rPr>
                <w:rFonts w:cs="Arial"/>
                <w:b/>
                <w:bCs/>
                <w:szCs w:val="20"/>
              </w:rPr>
              <w:t>Dodávané množství v m</w:t>
            </w:r>
          </w:p>
        </w:tc>
        <w:tc>
          <w:tcPr>
            <w:tcW w:w="11" w:type="pc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83F66DE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 </w:t>
            </w:r>
          </w:p>
        </w:tc>
      </w:tr>
      <w:tr w:rsidR="002870B8" w:rsidRPr="002870B8" w14:paraId="45DDC01E" w14:textId="77777777" w:rsidTr="002870B8">
        <w:trPr>
          <w:gridAfter w:val="1"/>
          <w:wAfter w:w="11" w:type="pct"/>
          <w:trHeight w:val="146"/>
        </w:trPr>
        <w:tc>
          <w:tcPr>
            <w:tcW w:w="18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7765E9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Centrální sklad České Budějovice</w:t>
            </w:r>
          </w:p>
        </w:tc>
        <w:tc>
          <w:tcPr>
            <w:tcW w:w="21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8D4647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Vodiče 1kV izolované slaněné NFA2X 4x16</w:t>
            </w:r>
          </w:p>
        </w:tc>
        <w:tc>
          <w:tcPr>
            <w:tcW w:w="9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CDF932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righ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5 000</w:t>
            </w:r>
          </w:p>
        </w:tc>
      </w:tr>
      <w:tr w:rsidR="002870B8" w:rsidRPr="002870B8" w14:paraId="2C73600C" w14:textId="77777777" w:rsidTr="002870B8">
        <w:trPr>
          <w:gridAfter w:val="1"/>
          <w:wAfter w:w="11" w:type="pct"/>
          <w:trHeight w:val="146"/>
        </w:trPr>
        <w:tc>
          <w:tcPr>
            <w:tcW w:w="18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200747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Centrální sklad České Budějovice</w:t>
            </w:r>
          </w:p>
        </w:tc>
        <w:tc>
          <w:tcPr>
            <w:tcW w:w="21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C41A77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Vodiče 1kV izolované slaněné NFA2X 2x25</w:t>
            </w:r>
          </w:p>
        </w:tc>
        <w:tc>
          <w:tcPr>
            <w:tcW w:w="9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3821BE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righ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5 000</w:t>
            </w:r>
          </w:p>
        </w:tc>
      </w:tr>
      <w:tr w:rsidR="002870B8" w:rsidRPr="002870B8" w14:paraId="097024D5" w14:textId="77777777" w:rsidTr="002870B8">
        <w:trPr>
          <w:gridAfter w:val="1"/>
          <w:wAfter w:w="11" w:type="pct"/>
          <w:trHeight w:val="146"/>
        </w:trPr>
        <w:tc>
          <w:tcPr>
            <w:tcW w:w="18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388705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Centrální sklad České Budějovice</w:t>
            </w:r>
          </w:p>
        </w:tc>
        <w:tc>
          <w:tcPr>
            <w:tcW w:w="21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A0C2C7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Vodiče 1kV izolované slaněné NFA2X 4x50</w:t>
            </w:r>
          </w:p>
        </w:tc>
        <w:tc>
          <w:tcPr>
            <w:tcW w:w="9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5D1EB7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righ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5 000</w:t>
            </w:r>
          </w:p>
        </w:tc>
      </w:tr>
      <w:tr w:rsidR="002870B8" w:rsidRPr="002870B8" w14:paraId="43295ABE" w14:textId="77777777" w:rsidTr="002870B8">
        <w:trPr>
          <w:gridAfter w:val="1"/>
          <w:wAfter w:w="11" w:type="pct"/>
          <w:trHeight w:val="146"/>
        </w:trPr>
        <w:tc>
          <w:tcPr>
            <w:tcW w:w="18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41A465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Centrální sklad České Budějovice</w:t>
            </w:r>
          </w:p>
        </w:tc>
        <w:tc>
          <w:tcPr>
            <w:tcW w:w="21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74C8631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Vodiče 1kV izolované slaněné NFA2X 4x70</w:t>
            </w:r>
          </w:p>
        </w:tc>
        <w:tc>
          <w:tcPr>
            <w:tcW w:w="9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DC4D4ED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righ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5 000</w:t>
            </w:r>
          </w:p>
        </w:tc>
      </w:tr>
      <w:tr w:rsidR="002870B8" w:rsidRPr="002870B8" w14:paraId="55341036" w14:textId="77777777" w:rsidTr="002870B8">
        <w:trPr>
          <w:gridAfter w:val="1"/>
          <w:wAfter w:w="11" w:type="pct"/>
          <w:trHeight w:val="146"/>
        </w:trPr>
        <w:tc>
          <w:tcPr>
            <w:tcW w:w="18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8B1247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Centrální sklad České Budějovice</w:t>
            </w:r>
          </w:p>
        </w:tc>
        <w:tc>
          <w:tcPr>
            <w:tcW w:w="21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648ECD0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Vodiče 1kV izolované slaněné NFA2X 4x95</w:t>
            </w:r>
          </w:p>
        </w:tc>
        <w:tc>
          <w:tcPr>
            <w:tcW w:w="9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6B191D3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righ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5 000</w:t>
            </w:r>
          </w:p>
        </w:tc>
      </w:tr>
      <w:tr w:rsidR="002870B8" w:rsidRPr="002870B8" w14:paraId="0F4DAFC6" w14:textId="77777777" w:rsidTr="002870B8">
        <w:trPr>
          <w:gridAfter w:val="1"/>
          <w:wAfter w:w="11" w:type="pct"/>
          <w:trHeight w:val="146"/>
        </w:trPr>
        <w:tc>
          <w:tcPr>
            <w:tcW w:w="18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5EC92C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Centrální sklad České Budějovice</w:t>
            </w:r>
          </w:p>
        </w:tc>
        <w:tc>
          <w:tcPr>
            <w:tcW w:w="21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45889DB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Vodiče 1kV izolované slaněné NFA2X 4x25</w:t>
            </w:r>
          </w:p>
        </w:tc>
        <w:tc>
          <w:tcPr>
            <w:tcW w:w="9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3AD6D79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righ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5 000</w:t>
            </w:r>
          </w:p>
        </w:tc>
      </w:tr>
      <w:tr w:rsidR="002870B8" w:rsidRPr="002870B8" w14:paraId="4737BA15" w14:textId="77777777" w:rsidTr="002870B8">
        <w:trPr>
          <w:gridAfter w:val="1"/>
          <w:wAfter w:w="11" w:type="pct"/>
          <w:trHeight w:val="146"/>
        </w:trPr>
        <w:tc>
          <w:tcPr>
            <w:tcW w:w="182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5CF93A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Centrální sklad České Budějovice</w:t>
            </w:r>
          </w:p>
        </w:tc>
        <w:tc>
          <w:tcPr>
            <w:tcW w:w="21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D1E5AF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Vodiče 1kV izolované slaněné NFA2X 4x120</w:t>
            </w:r>
          </w:p>
        </w:tc>
        <w:tc>
          <w:tcPr>
            <w:tcW w:w="9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654C95" w14:textId="77777777" w:rsidR="002870B8" w:rsidRPr="002870B8" w:rsidRDefault="002870B8" w:rsidP="002870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right"/>
              <w:rPr>
                <w:rFonts w:cs="Arial"/>
                <w:szCs w:val="20"/>
              </w:rPr>
            </w:pPr>
            <w:r w:rsidRPr="002870B8">
              <w:rPr>
                <w:rFonts w:cs="Arial"/>
                <w:szCs w:val="20"/>
              </w:rPr>
              <w:t>5 000</w:t>
            </w:r>
          </w:p>
        </w:tc>
      </w:tr>
    </w:tbl>
    <w:p w14:paraId="061F2D40" w14:textId="77777777" w:rsidR="00CE6D2A" w:rsidRPr="00C7305E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517B123" w14:textId="77777777" w:rsidR="00CE6D2A" w:rsidRPr="00C7305E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9C11A5D" w14:textId="77777777" w:rsidR="00746F64" w:rsidRPr="00C7305E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01D5C86" w14:textId="77777777" w:rsidR="00746F64" w:rsidRPr="00C7305E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1A30C6A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72006F6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02B7FE03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798691E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D058E4C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930E7C1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2437B167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079D918A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42E51BCC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A683195" w14:textId="77777777" w:rsidR="00EF4608" w:rsidRPr="00865741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A42FE1E" w14:textId="77777777" w:rsidR="00EF4608" w:rsidRPr="00865741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71B8856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64A1100" w14:textId="77777777" w:rsidR="00A4546F" w:rsidRPr="00865741" w:rsidRDefault="00A4546F">
      <w:pPr>
        <w:rPr>
          <w:rFonts w:cs="Arial"/>
          <w:szCs w:val="20"/>
        </w:rPr>
      </w:pPr>
    </w:p>
    <w:sectPr w:rsidR="00A4546F" w:rsidRPr="0086574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2F1B8" w14:textId="77777777" w:rsidR="001E23D7" w:rsidRDefault="001E23D7" w:rsidP="00CE6D2A">
      <w:r>
        <w:separator/>
      </w:r>
    </w:p>
  </w:endnote>
  <w:endnote w:type="continuationSeparator" w:id="0">
    <w:p w14:paraId="06FBA485" w14:textId="77777777" w:rsidR="001E23D7" w:rsidRDefault="001E23D7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DC510" w14:textId="77777777" w:rsidR="001E23D7" w:rsidRDefault="001E23D7" w:rsidP="00CE6D2A">
      <w:r>
        <w:separator/>
      </w:r>
    </w:p>
  </w:footnote>
  <w:footnote w:type="continuationSeparator" w:id="0">
    <w:p w14:paraId="07863472" w14:textId="77777777" w:rsidR="001E23D7" w:rsidRDefault="001E23D7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8C5C6" w14:textId="5A3154E0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0698175F" w14:textId="2EAB1430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4C1932">
      <w:rPr>
        <w:b/>
        <w:sz w:val="18"/>
        <w:szCs w:val="20"/>
        <w:highlight w:val="green"/>
      </w:rPr>
      <w:t>účastník</w:t>
    </w:r>
  </w:p>
  <w:p w14:paraId="13C55435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43C2DAE" w14:textId="77777777" w:rsidR="00CE6D2A" w:rsidRPr="00AC160F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C160F">
      <w:rPr>
        <w:rFonts w:cs="Arial"/>
        <w:b/>
        <w:szCs w:val="20"/>
      </w:rPr>
      <w:t>Dodávky kabelů</w:t>
    </w:r>
    <w:r w:rsidR="00685FFF" w:rsidRPr="00AC160F">
      <w:rPr>
        <w:rFonts w:cs="Arial"/>
        <w:b/>
        <w:szCs w:val="20"/>
      </w:rPr>
      <w:t xml:space="preserve"> a vodičů</w:t>
    </w:r>
    <w:r w:rsidRPr="00AC160F">
      <w:rPr>
        <w:rFonts w:cs="Arial"/>
        <w:b/>
        <w:szCs w:val="20"/>
      </w:rPr>
      <w:t xml:space="preserve"> VN a NN</w:t>
    </w:r>
  </w:p>
  <w:p w14:paraId="1BCEE37C" w14:textId="3227DFD6" w:rsidR="00E17426" w:rsidRPr="00AC160F" w:rsidRDefault="00E17426" w:rsidP="00AC160F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C160F">
      <w:rPr>
        <w:rFonts w:cs="Arial"/>
        <w:b/>
        <w:szCs w:val="20"/>
      </w:rPr>
      <w:t xml:space="preserve">Část </w:t>
    </w:r>
    <w:proofErr w:type="gramStart"/>
    <w:r w:rsidR="00D517B5">
      <w:rPr>
        <w:rFonts w:cs="Arial"/>
        <w:b/>
        <w:szCs w:val="20"/>
      </w:rPr>
      <w:t xml:space="preserve">C - </w:t>
    </w:r>
    <w:r w:rsidR="00D517B5" w:rsidRPr="00D517B5">
      <w:rPr>
        <w:rFonts w:cs="Arial"/>
        <w:b/>
        <w:szCs w:val="20"/>
      </w:rPr>
      <w:t>Vodiče</w:t>
    </w:r>
    <w:proofErr w:type="gramEnd"/>
    <w:r w:rsidR="00D517B5" w:rsidRPr="00D517B5">
      <w:rPr>
        <w:rFonts w:cs="Arial"/>
        <w:b/>
        <w:szCs w:val="20"/>
      </w:rPr>
      <w:t xml:space="preserve"> 1 kV dle VDE</w:t>
    </w:r>
  </w:p>
  <w:p w14:paraId="6AF9CCA2" w14:textId="77777777"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4F91"/>
    <w:rsid w:val="00032BE0"/>
    <w:rsid w:val="0008546F"/>
    <w:rsid w:val="0009312B"/>
    <w:rsid w:val="00147F0D"/>
    <w:rsid w:val="001A4C2B"/>
    <w:rsid w:val="001E23D7"/>
    <w:rsid w:val="00276DDD"/>
    <w:rsid w:val="002870B8"/>
    <w:rsid w:val="00312DCD"/>
    <w:rsid w:val="003D361C"/>
    <w:rsid w:val="004072E8"/>
    <w:rsid w:val="004C1932"/>
    <w:rsid w:val="004D6C9A"/>
    <w:rsid w:val="004F242D"/>
    <w:rsid w:val="00530E64"/>
    <w:rsid w:val="00535A66"/>
    <w:rsid w:val="0055692B"/>
    <w:rsid w:val="00564434"/>
    <w:rsid w:val="005B66ED"/>
    <w:rsid w:val="00655680"/>
    <w:rsid w:val="00656CFC"/>
    <w:rsid w:val="00664BD1"/>
    <w:rsid w:val="006668E7"/>
    <w:rsid w:val="00685FFF"/>
    <w:rsid w:val="006B61A2"/>
    <w:rsid w:val="006D659C"/>
    <w:rsid w:val="006E75BE"/>
    <w:rsid w:val="0073445F"/>
    <w:rsid w:val="00746F64"/>
    <w:rsid w:val="007C0571"/>
    <w:rsid w:val="007E5B4F"/>
    <w:rsid w:val="00865741"/>
    <w:rsid w:val="008B6D45"/>
    <w:rsid w:val="008D5510"/>
    <w:rsid w:val="008D5B7C"/>
    <w:rsid w:val="008D6B7F"/>
    <w:rsid w:val="00927BD2"/>
    <w:rsid w:val="009E012A"/>
    <w:rsid w:val="00A436B5"/>
    <w:rsid w:val="00A4546F"/>
    <w:rsid w:val="00AC160F"/>
    <w:rsid w:val="00B64893"/>
    <w:rsid w:val="00BB72B7"/>
    <w:rsid w:val="00C7305E"/>
    <w:rsid w:val="00CE6D2A"/>
    <w:rsid w:val="00D517B5"/>
    <w:rsid w:val="00DC3A9D"/>
    <w:rsid w:val="00E17426"/>
    <w:rsid w:val="00E31C61"/>
    <w:rsid w:val="00E5303E"/>
    <w:rsid w:val="00EE56F9"/>
    <w:rsid w:val="00EF301D"/>
    <w:rsid w:val="00EF4608"/>
    <w:rsid w:val="00FB50D3"/>
    <w:rsid w:val="00FD4C5C"/>
    <w:rsid w:val="00FE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CBCB6"/>
  <w15:docId w15:val="{AC2562DD-8338-49AE-8C4B-A41DCF8C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17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17B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194</Words>
  <Characters>1158</Characters>
  <Application>Microsoft Office Word</Application>
  <DocSecurity>0</DocSecurity>
  <Lines>23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14</cp:revision>
  <dcterms:created xsi:type="dcterms:W3CDTF">2021-11-08T14:59:00Z</dcterms:created>
  <dcterms:modified xsi:type="dcterms:W3CDTF">2022-05-30T07:18:00Z</dcterms:modified>
</cp:coreProperties>
</file>